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7B8E0C16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86352E">
        <w:rPr>
          <w:rFonts w:ascii="Arial" w:hAnsi="Arial" w:cs="Arial"/>
          <w:b/>
          <w:bCs/>
          <w:sz w:val="22"/>
        </w:rPr>
        <w:t>107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F36AAB4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86352E">
        <w:rPr>
          <w:rFonts w:ascii="Arial" w:hAnsi="Arial" w:cs="Arial"/>
          <w:sz w:val="22"/>
        </w:rPr>
        <w:t>08 maja</w:t>
      </w:r>
      <w:bookmarkStart w:id="0" w:name="_GoBack"/>
      <w:bookmarkEnd w:id="0"/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3D02CA5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86352E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707B6F5B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2D6449">
        <w:rPr>
          <w:rFonts w:ascii="Arial" w:hAnsi="Arial" w:cs="Arial"/>
          <w:b w:val="0"/>
          <w:sz w:val="22"/>
          <w:szCs w:val="22"/>
        </w:rPr>
        <w:t xml:space="preserve">Inwestycji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97D4A45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>ni</w:t>
      </w:r>
      <w:r w:rsidR="002D6449">
        <w:rPr>
          <w:rFonts w:ascii="Arial" w:hAnsi="Arial" w:cs="Arial"/>
          <w:sz w:val="22"/>
        </w:rPr>
        <w:t xml:space="preserve"> Beata Sitnik </w:t>
      </w:r>
      <w:r w:rsidR="00140D8A">
        <w:rPr>
          <w:rFonts w:ascii="Arial" w:hAnsi="Arial" w:cs="Arial"/>
          <w:sz w:val="22"/>
        </w:rPr>
        <w:t>– członek,</w:t>
      </w:r>
    </w:p>
    <w:p w14:paraId="2F1A518A" w14:textId="548D69E6" w:rsidR="0086352E" w:rsidRDefault="0086352E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Piotr Bednarski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4B9025AF" w14:textId="54C478E7" w:rsidR="00FC3714" w:rsidRPr="0086352E" w:rsidRDefault="00C97518" w:rsidP="00FC37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3056868C" w14:textId="246C2D49" w:rsidR="0086352E" w:rsidRDefault="0086352E" w:rsidP="0086352E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120/63/2024 Prezydenta Miasta Rzeszowa z dnia 28 lutego 2024 r. w sprawie powołania Komisji.</w:t>
      </w:r>
    </w:p>
    <w:p w14:paraId="5CA7AE59" w14:textId="77777777" w:rsidR="0086352E" w:rsidRDefault="0086352E" w:rsidP="0086352E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02748540" w14:textId="1C726DA4" w:rsidR="0086352E" w:rsidRPr="0086352E" w:rsidRDefault="0086352E" w:rsidP="0086352E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4B289A4D" w14:textId="77777777" w:rsidR="0086352E" w:rsidRDefault="0086352E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3DF68577" w:rsidR="00FC3714" w:rsidRDefault="00FC3714" w:rsidP="0086352E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11AE221B" w:rsidR="00D61F72" w:rsidRPr="0086352E" w:rsidRDefault="0086352E" w:rsidP="0086352E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sectPr w:rsidR="00D61F72" w:rsidRPr="0086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51E08" w14:textId="77777777" w:rsidR="00D824D1" w:rsidRDefault="00D824D1" w:rsidP="00C4136C">
      <w:r>
        <w:separator/>
      </w:r>
    </w:p>
  </w:endnote>
  <w:endnote w:type="continuationSeparator" w:id="0">
    <w:p w14:paraId="052A9B90" w14:textId="77777777" w:rsidR="00D824D1" w:rsidRDefault="00D824D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667B3" w14:textId="77777777" w:rsidR="00D824D1" w:rsidRDefault="00D824D1" w:rsidP="00C4136C">
      <w:r>
        <w:separator/>
      </w:r>
    </w:p>
  </w:footnote>
  <w:footnote w:type="continuationSeparator" w:id="0">
    <w:p w14:paraId="65C648DB" w14:textId="77777777" w:rsidR="00D824D1" w:rsidRDefault="00D824D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C24C3"/>
    <w:rsid w:val="001F4CE8"/>
    <w:rsid w:val="00257789"/>
    <w:rsid w:val="002D0B64"/>
    <w:rsid w:val="002D6449"/>
    <w:rsid w:val="002E0027"/>
    <w:rsid w:val="00316601"/>
    <w:rsid w:val="00336C43"/>
    <w:rsid w:val="00375BAE"/>
    <w:rsid w:val="003821EF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6352E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824D1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2</cp:revision>
  <cp:lastPrinted>2024-02-28T12:23:00Z</cp:lastPrinted>
  <dcterms:created xsi:type="dcterms:W3CDTF">2024-05-08T10:42:00Z</dcterms:created>
  <dcterms:modified xsi:type="dcterms:W3CDTF">2024-05-08T10:42:00Z</dcterms:modified>
</cp:coreProperties>
</file>